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r w:rsidRPr="007B15EF">
        <w:rPr>
          <w:rFonts w:ascii="Times New Roman" w:eastAsia="Times New Roman" w:hAnsi="Times New Roman" w:cs="Times New Roman"/>
          <w:sz w:val="24"/>
          <w:szCs w:val="24"/>
          <w:lang w:eastAsia="fr-FR"/>
        </w:rPr>
        <w:t>Bonjour les amis,</w:t>
      </w:r>
    </w:p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B15EF">
        <w:rPr>
          <w:rFonts w:ascii="Times New Roman" w:eastAsia="Times New Roman" w:hAnsi="Times New Roman" w:cs="Times New Roman"/>
          <w:sz w:val="24"/>
          <w:szCs w:val="24"/>
          <w:lang w:eastAsia="fr-FR"/>
        </w:rPr>
        <w:t>Cela ne vous aura pas échappé je pense ... Néanmoins, voici les fréquences de RRI pour la saison B17, fréquences données hier à l'antenne en fin du courrier des auditeurs :</w:t>
      </w:r>
    </w:p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Avant de terminer, voici </w:t>
      </w:r>
      <w:r w:rsidRPr="007B15EF">
        <w:rPr>
          <w:rFonts w:ascii="Verdana" w:eastAsia="Times New Roman" w:hAnsi="Verdana" w:cs="Times New Roman"/>
          <w:b/>
          <w:bCs/>
          <w:sz w:val="19"/>
          <w:szCs w:val="19"/>
          <w:lang w:eastAsia="fr-FR"/>
        </w:rPr>
        <w:t>les fréquences de RRI, valables du 29 octobre 2017 au 24 mars 2018. </w:t>
      </w: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Si vous vous trouvez au Canada, vous pouvez suivre nos programmes en français entre 2h et 3h du matin en TU sur 6.130 kHz  et 7410 kHz. </w:t>
      </w: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Nos auditeurs d'Europe Occidentale pourront nous écouter de 6h à 6h30 TU sur 6040 DRM et 7360 kHz; et de 11h à 12h TU sur 15.255 et 17.870 kHz.</w:t>
      </w: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Si vous préférez l'après-midi pour écouter la radio, alors il ne faut pas rater notre émission qui commence à 17h et finit à 18h TU sur 5.935 DRM et 7.230 kHz. Au cas au vous auriez raté ce programme, ne vous inquiétez pas, rejoignez-nous sur les ondes de 21h à 21h30 TU sur 6030 DRM et 7375 kHz. </w:t>
      </w: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Ensuite, nos auditeurs d'Afrique Centrale peuvent écouter les émissions en français de RRI de 6h à 6h30 en TU sur 9.770 et 11.790 kHz. </w:t>
      </w:r>
    </w:p>
    <w:p w:rsidR="007B15EF" w:rsidRPr="007B15EF" w:rsidRDefault="007B15EF" w:rsidP="007B15EF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9"/>
          <w:szCs w:val="19"/>
          <w:lang w:eastAsia="fr-FR"/>
        </w:rPr>
      </w:pPr>
      <w:r w:rsidRPr="007B15EF">
        <w:rPr>
          <w:rFonts w:ascii="Verdana" w:eastAsia="Times New Roman" w:hAnsi="Verdana" w:cs="Times New Roman"/>
          <w:sz w:val="19"/>
          <w:szCs w:val="19"/>
          <w:lang w:eastAsia="fr-FR"/>
        </w:rPr>
        <w:t>Enfin, nos amis du Maghreb peuvent nous écouter tous les jours de 11h à 12h TU sur 15.430 et 17.640 kHz. Bonne écoute !</w:t>
      </w:r>
    </w:p>
    <w:bookmarkEnd w:id="0"/>
    <w:p w:rsidR="007B15EF" w:rsidRPr="007B15EF" w:rsidRDefault="007B15EF" w:rsidP="007B15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A7C53" w:rsidRDefault="007B15EF"/>
    <w:sectPr w:rsidR="000A7C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5EF"/>
    <w:rsid w:val="007B15EF"/>
    <w:rsid w:val="00DD7DFF"/>
    <w:rsid w:val="00ED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7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0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LRP-Chambre</dc:creator>
  <cp:lastModifiedBy>LRP-Chambre</cp:lastModifiedBy>
  <cp:revision>1</cp:revision>
  <dcterms:created xsi:type="dcterms:W3CDTF">2017-10-22T16:04:00Z</dcterms:created>
  <dcterms:modified xsi:type="dcterms:W3CDTF">2017-10-22T16:05:00Z</dcterms:modified>
</cp:coreProperties>
</file>